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CC3FC" w14:textId="54763624" w:rsidR="009D6898" w:rsidRDefault="00A83413">
      <w:pPr>
        <w:spacing w:after="40"/>
        <w:jc w:val="center"/>
      </w:pPr>
      <w:r>
        <w:rPr>
          <w:rFonts w:ascii="Calibri" w:eastAsia="Calibri" w:hAnsi="Calibri" w:cs="Calibri"/>
          <w:b/>
          <w:bCs/>
          <w:sz w:val="52"/>
          <w:szCs w:val="52"/>
        </w:rPr>
        <w:t xml:space="preserve">London </w:t>
      </w:r>
      <w:r w:rsidR="00AC1698">
        <w:rPr>
          <w:rFonts w:ascii="Calibri" w:eastAsia="Calibri" w:hAnsi="Calibri" w:cs="Calibri"/>
          <w:b/>
          <w:bCs/>
          <w:sz w:val="52"/>
          <w:szCs w:val="52"/>
        </w:rPr>
        <w:t>Timpson</w:t>
      </w:r>
    </w:p>
    <w:p w14:paraId="24B775E3" w14:textId="77777777" w:rsidR="009D6898" w:rsidRDefault="00A83413">
      <w:pPr>
        <w:spacing w:after="40"/>
        <w:jc w:val="center"/>
      </w:pPr>
      <w:r>
        <w:rPr>
          <w:rFonts w:ascii="Calibri" w:eastAsia="Calibri" w:hAnsi="Calibri" w:cs="Calibri"/>
          <w:b/>
          <w:bCs/>
          <w:sz w:val="26"/>
          <w:szCs w:val="26"/>
        </w:rPr>
        <w:t>HR Coordinator | HR Assistant | HR Talent Coordinator</w:t>
      </w:r>
    </w:p>
    <w:p w14:paraId="2D32490D" w14:textId="10BBA2F4" w:rsidR="009D6898" w:rsidRDefault="00A83413">
      <w:pPr>
        <w:spacing w:after="200"/>
        <w:jc w:val="center"/>
      </w:pPr>
      <w:r>
        <w:rPr>
          <w:rFonts w:ascii="Calibri" w:eastAsia="Calibri" w:hAnsi="Calibri" w:cs="Calibri"/>
        </w:rPr>
        <w:t>Richmond, TX 77407  ●  (832) 589-5039  ●  london</w:t>
      </w:r>
      <w:r w:rsidR="00AC1698">
        <w:rPr>
          <w:rFonts w:ascii="Calibri" w:eastAsia="Calibri" w:hAnsi="Calibri" w:cs="Calibri"/>
        </w:rPr>
        <w:t>acourtney@gmail.com</w:t>
      </w:r>
    </w:p>
    <w:p w14:paraId="7D294B6A" w14:textId="77777777" w:rsidR="009D6898" w:rsidRDefault="00A83413">
      <w:pPr>
        <w:pBdr>
          <w:bottom w:val="single" w:sz="6" w:space="1" w:color="000000"/>
        </w:pBdr>
        <w:spacing w:before="200" w:after="60"/>
      </w:pPr>
      <w:r>
        <w:rPr>
          <w:rFonts w:ascii="Calibri" w:eastAsia="Calibri" w:hAnsi="Calibri" w:cs="Calibri"/>
          <w:b/>
          <w:bCs/>
          <w:color w:val="000000"/>
          <w:sz w:val="22"/>
          <w:szCs w:val="22"/>
        </w:rPr>
        <w:t>PROFESSIONAL SUMMARY</w:t>
      </w:r>
    </w:p>
    <w:p w14:paraId="343F1D97" w14:textId="77777777" w:rsidR="009D6898" w:rsidRDefault="00A83413">
      <w:pPr>
        <w:spacing w:before="80" w:after="80"/>
      </w:pPr>
      <w:r>
        <w:rPr>
          <w:rFonts w:ascii="Calibri" w:eastAsia="Calibri" w:hAnsi="Calibri" w:cs="Calibri"/>
        </w:rPr>
        <w:t xml:space="preserve">Results-driven HR and Recruiting Coordinator with 7+ years of progressive experience in </w:t>
      </w:r>
      <w:r>
        <w:rPr>
          <w:rFonts w:ascii="Calibri" w:eastAsia="Calibri" w:hAnsi="Calibri" w:cs="Calibri"/>
        </w:rPr>
        <w:t>talent acquisition support, high-volume recruiting coordination, onboarding administration, and employee relations. Currently supporting a healthcare recruitment team placing clinical professionals across nursing, behavioral health, and care management disciplines. Skilled in ATS/CRM systems, candidate screening and interview scheduling, I-9 and background check processing, new hire data management, and cross-functional stakeholder communication. Proven ability to manage multiple priorities with a high degr</w:t>
      </w:r>
      <w:r>
        <w:rPr>
          <w:rFonts w:ascii="Calibri" w:eastAsia="Calibri" w:hAnsi="Calibri" w:cs="Calibri"/>
        </w:rPr>
        <w:t>ee of accuracy in fast-paced, compliance-driven environments while maintaining data integrity and delivering exceptional customer service to candidates, hiring managers, and internal teams.</w:t>
      </w:r>
    </w:p>
    <w:p w14:paraId="745EFBE6" w14:textId="77777777" w:rsidR="009D6898" w:rsidRDefault="00A83413">
      <w:pPr>
        <w:pBdr>
          <w:bottom w:val="single" w:sz="6" w:space="1" w:color="000000"/>
        </w:pBdr>
        <w:spacing w:before="200" w:after="60"/>
      </w:pPr>
      <w:r>
        <w:rPr>
          <w:rFonts w:ascii="Calibri" w:eastAsia="Calibri" w:hAnsi="Calibri" w:cs="Calibri"/>
          <w:b/>
          <w:bCs/>
          <w:color w:val="000000"/>
          <w:sz w:val="22"/>
          <w:szCs w:val="22"/>
        </w:rPr>
        <w:t>CORE COMPETENCIES</w:t>
      </w:r>
    </w:p>
    <w:p w14:paraId="7AF2A2C8" w14:textId="77777777" w:rsidR="009D6898" w:rsidRDefault="00A83413">
      <w:pPr>
        <w:pStyle w:val="ListParagraph"/>
        <w:numPr>
          <w:ilvl w:val="0"/>
          <w:numId w:val="2"/>
        </w:numPr>
        <w:spacing w:before="40" w:after="40"/>
      </w:pPr>
      <w:r>
        <w:rPr>
          <w:rFonts w:ascii="Calibri" w:eastAsia="Calibri" w:hAnsi="Calibri" w:cs="Calibri"/>
        </w:rPr>
        <w:t>High-Volume Recruiting Coordination &amp; Candidate Screening</w:t>
      </w:r>
    </w:p>
    <w:p w14:paraId="495BD901" w14:textId="77777777" w:rsidR="009D6898" w:rsidRDefault="00A83413">
      <w:pPr>
        <w:pStyle w:val="ListParagraph"/>
        <w:numPr>
          <w:ilvl w:val="0"/>
          <w:numId w:val="2"/>
        </w:numPr>
        <w:spacing w:before="40" w:after="40"/>
      </w:pPr>
      <w:r>
        <w:rPr>
          <w:rFonts w:ascii="Calibri" w:eastAsia="Calibri" w:hAnsi="Calibri" w:cs="Calibri"/>
        </w:rPr>
        <w:t>ATS/CRM Systems: Taleo, Phenom &amp; HRIS Platforms</w:t>
      </w:r>
    </w:p>
    <w:p w14:paraId="63A0C910" w14:textId="77777777" w:rsidR="009D6898" w:rsidRDefault="00A83413">
      <w:pPr>
        <w:pStyle w:val="ListParagraph"/>
        <w:numPr>
          <w:ilvl w:val="0"/>
          <w:numId w:val="2"/>
        </w:numPr>
        <w:spacing w:before="40" w:after="40"/>
      </w:pPr>
      <w:r>
        <w:rPr>
          <w:rFonts w:ascii="Calibri" w:eastAsia="Calibri" w:hAnsi="Calibri" w:cs="Calibri"/>
        </w:rPr>
        <w:t>Interview Scheduling &amp; Pre-Placement Assessment Coordination</w:t>
      </w:r>
    </w:p>
    <w:p w14:paraId="2A4E5284" w14:textId="77777777" w:rsidR="009D6898" w:rsidRDefault="00A83413">
      <w:pPr>
        <w:pStyle w:val="ListParagraph"/>
        <w:numPr>
          <w:ilvl w:val="0"/>
          <w:numId w:val="2"/>
        </w:numPr>
        <w:spacing w:before="40" w:after="40"/>
      </w:pPr>
      <w:r>
        <w:rPr>
          <w:rFonts w:ascii="Calibri" w:eastAsia="Calibri" w:hAnsi="Calibri" w:cs="Calibri"/>
        </w:rPr>
        <w:t>I-9 Processing, Background Checks &amp; License Verification</w:t>
      </w:r>
    </w:p>
    <w:p w14:paraId="19C0546B" w14:textId="77777777" w:rsidR="009D6898" w:rsidRDefault="00A83413">
      <w:pPr>
        <w:pStyle w:val="ListParagraph"/>
        <w:numPr>
          <w:ilvl w:val="0"/>
          <w:numId w:val="2"/>
        </w:numPr>
        <w:spacing w:before="40" w:after="40"/>
      </w:pPr>
      <w:r>
        <w:rPr>
          <w:rFonts w:ascii="Calibri" w:eastAsia="Calibri" w:hAnsi="Calibri" w:cs="Calibri"/>
        </w:rPr>
        <w:t>New Hire Data Entry, Recordkeeping &amp; Onboarding Administration</w:t>
      </w:r>
    </w:p>
    <w:p w14:paraId="027344C6" w14:textId="77777777" w:rsidR="009D6898" w:rsidRDefault="00A83413">
      <w:pPr>
        <w:pStyle w:val="ListParagraph"/>
        <w:numPr>
          <w:ilvl w:val="0"/>
          <w:numId w:val="2"/>
        </w:numPr>
        <w:spacing w:before="40" w:after="40"/>
      </w:pPr>
      <w:r>
        <w:rPr>
          <w:rFonts w:ascii="Calibri" w:eastAsia="Calibri" w:hAnsi="Calibri" w:cs="Calibri"/>
        </w:rPr>
        <w:t>Employment Law Familiarity &amp; Regulatory Compliance</w:t>
      </w:r>
    </w:p>
    <w:p w14:paraId="1B220060" w14:textId="77777777" w:rsidR="009D6898" w:rsidRDefault="00A83413">
      <w:pPr>
        <w:pStyle w:val="ListParagraph"/>
        <w:numPr>
          <w:ilvl w:val="0"/>
          <w:numId w:val="2"/>
        </w:numPr>
        <w:spacing w:before="40" w:after="40"/>
      </w:pPr>
      <w:r>
        <w:rPr>
          <w:rFonts w:ascii="Calibri" w:eastAsia="Calibri" w:hAnsi="Calibri" w:cs="Calibri"/>
        </w:rPr>
        <w:t>Candidate &amp; Employee Relations | Superior Customer Service</w:t>
      </w:r>
    </w:p>
    <w:p w14:paraId="02752F4F" w14:textId="77777777" w:rsidR="009D6898" w:rsidRDefault="00A83413">
      <w:pPr>
        <w:pStyle w:val="ListParagraph"/>
        <w:numPr>
          <w:ilvl w:val="0"/>
          <w:numId w:val="2"/>
        </w:numPr>
        <w:spacing w:before="40" w:after="40"/>
      </w:pPr>
      <w:r>
        <w:rPr>
          <w:rFonts w:ascii="Calibri" w:eastAsia="Calibri" w:hAnsi="Calibri" w:cs="Calibri"/>
        </w:rPr>
        <w:t>Microsoft Word, Excel, Outlook | Google Suite | Database Management</w:t>
      </w:r>
    </w:p>
    <w:p w14:paraId="64A4984D" w14:textId="77777777" w:rsidR="009D6898" w:rsidRDefault="00A83413">
      <w:pPr>
        <w:pBdr>
          <w:bottom w:val="single" w:sz="6" w:space="1" w:color="000000"/>
        </w:pBdr>
        <w:spacing w:before="200" w:after="60"/>
      </w:pPr>
      <w:r>
        <w:rPr>
          <w:rFonts w:ascii="Calibri" w:eastAsia="Calibri" w:hAnsi="Calibri" w:cs="Calibri"/>
          <w:b/>
          <w:bCs/>
          <w:color w:val="000000"/>
          <w:sz w:val="22"/>
          <w:szCs w:val="22"/>
        </w:rPr>
        <w:t>PROFESSIONAL EXPERIENCE</w:t>
      </w:r>
    </w:p>
    <w:p w14:paraId="1973C16E" w14:textId="77777777" w:rsidR="009D6898" w:rsidRDefault="00A83413">
      <w:pPr>
        <w:tabs>
          <w:tab w:val="right" w:pos="9360"/>
        </w:tabs>
        <w:spacing w:before="160" w:after="20"/>
      </w:pPr>
      <w:r>
        <w:rPr>
          <w:rFonts w:ascii="Calibri" w:eastAsia="Calibri" w:hAnsi="Calibri" w:cs="Calibri"/>
          <w:b/>
          <w:bCs/>
          <w:sz w:val="22"/>
          <w:szCs w:val="22"/>
        </w:rPr>
        <w:t>RMA Staffing</w:t>
      </w:r>
      <w:r>
        <w:rPr>
          <w:rFonts w:ascii="Calibri" w:eastAsia="Calibri" w:hAnsi="Calibri" w:cs="Calibri"/>
          <w:sz w:val="22"/>
          <w:szCs w:val="22"/>
        </w:rPr>
        <w:t xml:space="preserve"> – Remote</w:t>
      </w:r>
      <w:r>
        <w:rPr>
          <w:rFonts w:ascii="Calibri" w:eastAsia="Calibri" w:hAnsi="Calibri" w:cs="Calibri"/>
          <w:sz w:val="22"/>
          <w:szCs w:val="22"/>
        </w:rPr>
        <w:tab/>
      </w:r>
    </w:p>
    <w:p w14:paraId="08D06252" w14:textId="77777777" w:rsidR="009D6898" w:rsidRDefault="00A83413">
      <w:pPr>
        <w:tabs>
          <w:tab w:val="right" w:pos="9360"/>
        </w:tabs>
        <w:spacing w:after="20"/>
      </w:pPr>
      <w:r>
        <w:rPr>
          <w:rFonts w:ascii="Calibri" w:eastAsia="Calibri" w:hAnsi="Calibri" w:cs="Calibri"/>
          <w:b/>
          <w:bCs/>
          <w:i/>
          <w:iCs/>
        </w:rPr>
        <w:t>HR Talent Coordinator</w:t>
      </w:r>
      <w:r>
        <w:tab/>
      </w:r>
      <w:r>
        <w:rPr>
          <w:rFonts w:ascii="Calibri" w:eastAsia="Calibri" w:hAnsi="Calibri" w:cs="Calibri"/>
          <w:b/>
          <w:bCs/>
          <w:i/>
          <w:iCs/>
        </w:rPr>
        <w:t>January 2023 – Present</w:t>
      </w:r>
    </w:p>
    <w:p w14:paraId="3D589099" w14:textId="77777777" w:rsidR="009D6898" w:rsidRDefault="00A83413">
      <w:pPr>
        <w:pStyle w:val="ListParagraph"/>
        <w:numPr>
          <w:ilvl w:val="0"/>
          <w:numId w:val="2"/>
        </w:numPr>
        <w:spacing w:before="40" w:after="40"/>
      </w:pPr>
      <w:r>
        <w:rPr>
          <w:rFonts w:ascii="Calibri" w:eastAsia="Calibri" w:hAnsi="Calibri" w:cs="Calibri"/>
        </w:rPr>
        <w:t xml:space="preserve">Support a high-volume healthcare recruitment team filling clinical and care management roles including </w:t>
      </w:r>
      <w:r>
        <w:rPr>
          <w:rFonts w:ascii="Calibri" w:eastAsia="Calibri" w:hAnsi="Calibri" w:cs="Calibri"/>
          <w:b/>
          <w:bCs/>
        </w:rPr>
        <w:t>RN, LPN, LVN, Behavioral Health Specialists, Supervisors, and Managers</w:t>
      </w:r>
      <w:r>
        <w:rPr>
          <w:rFonts w:ascii="Calibri" w:eastAsia="Calibri" w:hAnsi="Calibri" w:cs="Calibri"/>
        </w:rPr>
        <w:t xml:space="preserve"> across Care Management and Utilization Management divisions.</w:t>
      </w:r>
    </w:p>
    <w:p w14:paraId="09B008E3" w14:textId="77777777" w:rsidR="009D6898" w:rsidRDefault="00A83413">
      <w:pPr>
        <w:pStyle w:val="ListParagraph"/>
        <w:numPr>
          <w:ilvl w:val="0"/>
          <w:numId w:val="2"/>
        </w:numPr>
        <w:spacing w:before="40" w:after="40"/>
      </w:pPr>
      <w:r>
        <w:rPr>
          <w:rFonts w:ascii="Calibri" w:eastAsia="Calibri" w:hAnsi="Calibri" w:cs="Calibri"/>
        </w:rPr>
        <w:t xml:space="preserve">Coordinate </w:t>
      </w:r>
      <w:r>
        <w:rPr>
          <w:rFonts w:ascii="Calibri" w:eastAsia="Calibri" w:hAnsi="Calibri" w:cs="Calibri"/>
        </w:rPr>
        <w:t>full-cycle sourcing and selection processing activities including job posting via ATS, candidate screening, pre-placement assessment scheduling, and interview coordination for multiple active requisitions simultaneously.</w:t>
      </w:r>
    </w:p>
    <w:p w14:paraId="4151B4FF" w14:textId="77777777" w:rsidR="009D6898" w:rsidRDefault="00A83413">
      <w:pPr>
        <w:pStyle w:val="ListParagraph"/>
        <w:numPr>
          <w:ilvl w:val="0"/>
          <w:numId w:val="2"/>
        </w:numPr>
        <w:spacing w:before="40" w:after="40"/>
      </w:pPr>
      <w:r>
        <w:rPr>
          <w:rFonts w:ascii="Calibri" w:eastAsia="Calibri" w:hAnsi="Calibri" w:cs="Calibri"/>
        </w:rPr>
        <w:t>Collect, enter, and maintain accurate new hire and applicant data within ATS platforms, ensuring data integrity and compliance with federal, state, and organizational recordkeeping standards.</w:t>
      </w:r>
    </w:p>
    <w:p w14:paraId="76996DE1" w14:textId="77777777" w:rsidR="009D6898" w:rsidRDefault="00A83413">
      <w:pPr>
        <w:pStyle w:val="ListParagraph"/>
        <w:numPr>
          <w:ilvl w:val="0"/>
          <w:numId w:val="2"/>
        </w:numPr>
        <w:spacing w:before="40" w:after="40"/>
      </w:pPr>
      <w:r>
        <w:rPr>
          <w:rFonts w:ascii="Calibri" w:eastAsia="Calibri" w:hAnsi="Calibri" w:cs="Calibri"/>
        </w:rPr>
        <w:t>Process employment-related documentation for new hires including I-9 verification, background checks, license verification, medical clearance review, and validation of credentialing documentation.</w:t>
      </w:r>
    </w:p>
    <w:p w14:paraId="7719495F" w14:textId="77777777" w:rsidR="009D6898" w:rsidRDefault="00A83413">
      <w:pPr>
        <w:pStyle w:val="ListParagraph"/>
        <w:numPr>
          <w:ilvl w:val="0"/>
          <w:numId w:val="2"/>
        </w:numPr>
        <w:spacing w:before="40" w:after="40"/>
      </w:pPr>
      <w:r>
        <w:rPr>
          <w:rFonts w:ascii="Calibri" w:eastAsia="Calibri" w:hAnsi="Calibri" w:cs="Calibri"/>
        </w:rPr>
        <w:t>Communicate offers, next steps, and status updates to candidates via phone, email, and written correspondence, delivering a responsive and professional candidate experience throughout the hiring process.</w:t>
      </w:r>
    </w:p>
    <w:p w14:paraId="2020AC49" w14:textId="77777777" w:rsidR="009D6898" w:rsidRDefault="00A83413">
      <w:pPr>
        <w:pStyle w:val="ListParagraph"/>
        <w:numPr>
          <w:ilvl w:val="0"/>
          <w:numId w:val="2"/>
        </w:numPr>
        <w:spacing w:before="40" w:after="40"/>
      </w:pPr>
      <w:r>
        <w:rPr>
          <w:rFonts w:ascii="Calibri" w:eastAsia="Calibri" w:hAnsi="Calibri" w:cs="Calibri"/>
        </w:rPr>
        <w:t xml:space="preserve">Partner with recruiters, hiring managers, and vendors as a team lead liaison, escalating non-routine matters and ensuring adherence to established recruitment processes, procedures, and compliance </w:t>
      </w:r>
      <w:r>
        <w:rPr>
          <w:rFonts w:ascii="Calibri" w:eastAsia="Calibri" w:hAnsi="Calibri" w:cs="Calibri"/>
        </w:rPr>
        <w:t>guidelines.</w:t>
      </w:r>
    </w:p>
    <w:p w14:paraId="207E4037" w14:textId="77777777" w:rsidR="009D6898" w:rsidRDefault="00A83413">
      <w:pPr>
        <w:pStyle w:val="ListParagraph"/>
        <w:numPr>
          <w:ilvl w:val="0"/>
          <w:numId w:val="2"/>
        </w:numPr>
        <w:spacing w:before="40" w:after="40"/>
      </w:pPr>
      <w:r>
        <w:rPr>
          <w:rFonts w:ascii="Calibri" w:eastAsia="Calibri" w:hAnsi="Calibri" w:cs="Calibri"/>
        </w:rPr>
        <w:t>Track and report recruitment activity metrics to support data-informed staffing decisions and continuously improve recruiting coordinator workflows.</w:t>
      </w:r>
    </w:p>
    <w:p w14:paraId="267253B3" w14:textId="77777777" w:rsidR="009D6898" w:rsidRDefault="00A83413">
      <w:pPr>
        <w:tabs>
          <w:tab w:val="right" w:pos="9360"/>
        </w:tabs>
        <w:spacing w:before="160" w:after="20"/>
      </w:pPr>
      <w:r>
        <w:rPr>
          <w:rFonts w:ascii="Calibri" w:eastAsia="Calibri" w:hAnsi="Calibri" w:cs="Calibri"/>
          <w:b/>
          <w:bCs/>
          <w:sz w:val="22"/>
          <w:szCs w:val="22"/>
        </w:rPr>
        <w:t>Verizon</w:t>
      </w:r>
      <w:r>
        <w:rPr>
          <w:rFonts w:ascii="Calibri" w:eastAsia="Calibri" w:hAnsi="Calibri" w:cs="Calibri"/>
          <w:sz w:val="22"/>
          <w:szCs w:val="22"/>
        </w:rPr>
        <w:t xml:space="preserve"> – Richmond, TX</w:t>
      </w:r>
      <w:r>
        <w:rPr>
          <w:rFonts w:ascii="Calibri" w:eastAsia="Calibri" w:hAnsi="Calibri" w:cs="Calibri"/>
          <w:sz w:val="22"/>
          <w:szCs w:val="22"/>
        </w:rPr>
        <w:tab/>
      </w:r>
    </w:p>
    <w:p w14:paraId="0B01CC14" w14:textId="77777777" w:rsidR="009D6898" w:rsidRDefault="00A83413">
      <w:pPr>
        <w:tabs>
          <w:tab w:val="right" w:pos="9360"/>
        </w:tabs>
        <w:spacing w:after="20"/>
      </w:pPr>
      <w:r>
        <w:rPr>
          <w:rFonts w:ascii="Calibri" w:eastAsia="Calibri" w:hAnsi="Calibri" w:cs="Calibri"/>
          <w:b/>
          <w:bCs/>
          <w:i/>
          <w:iCs/>
        </w:rPr>
        <w:t>HR Assistant / Team Lead</w:t>
      </w:r>
      <w:r>
        <w:tab/>
      </w:r>
      <w:r>
        <w:rPr>
          <w:rFonts w:ascii="Calibri" w:eastAsia="Calibri" w:hAnsi="Calibri" w:cs="Calibri"/>
          <w:b/>
          <w:bCs/>
          <w:i/>
          <w:iCs/>
        </w:rPr>
        <w:t>May 2022 – December 2022</w:t>
      </w:r>
    </w:p>
    <w:p w14:paraId="5EFECAC5" w14:textId="77777777" w:rsidR="009D6898" w:rsidRDefault="00A83413">
      <w:pPr>
        <w:pStyle w:val="ListParagraph"/>
        <w:numPr>
          <w:ilvl w:val="0"/>
          <w:numId w:val="2"/>
        </w:numPr>
        <w:spacing w:before="40" w:after="40"/>
      </w:pPr>
      <w:r>
        <w:rPr>
          <w:rFonts w:ascii="Calibri" w:eastAsia="Calibri" w:hAnsi="Calibri" w:cs="Calibri"/>
        </w:rPr>
        <w:t>Functioned as a frontline HR Assistant and team lead, managing scheduling, performance documentation, and employee relations for a team of junior representatives in a high-volume, fast-paced environment.</w:t>
      </w:r>
    </w:p>
    <w:p w14:paraId="6FB5C78C" w14:textId="77777777" w:rsidR="009D6898" w:rsidRDefault="00A83413">
      <w:pPr>
        <w:pStyle w:val="ListParagraph"/>
        <w:numPr>
          <w:ilvl w:val="0"/>
          <w:numId w:val="2"/>
        </w:numPr>
        <w:spacing w:before="40" w:after="40"/>
      </w:pPr>
      <w:r>
        <w:rPr>
          <w:rFonts w:ascii="Calibri" w:eastAsia="Calibri" w:hAnsi="Calibri" w:cs="Calibri"/>
        </w:rPr>
        <w:t>Coordinated new hire onboarding and orientation, collecting and processing new hire paperwork, ensuring policy compliance, and maintaining accurate employee records within internal systems.</w:t>
      </w:r>
    </w:p>
    <w:p w14:paraId="2BB539DA" w14:textId="77777777" w:rsidR="009D6898" w:rsidRDefault="00A83413">
      <w:pPr>
        <w:pStyle w:val="ListParagraph"/>
        <w:numPr>
          <w:ilvl w:val="0"/>
          <w:numId w:val="2"/>
        </w:numPr>
        <w:spacing w:before="40" w:after="40"/>
      </w:pPr>
      <w:r>
        <w:rPr>
          <w:rFonts w:ascii="Calibri" w:eastAsia="Calibri" w:hAnsi="Calibri" w:cs="Calibri"/>
        </w:rPr>
        <w:t>Served as a primary point of contact for employee inquiries, promptly resolving concerns and escalating non-routine matters to appropriate leadership — consistently achieving high customer service standards.</w:t>
      </w:r>
    </w:p>
    <w:p w14:paraId="62791A90" w14:textId="77777777" w:rsidR="009D6898" w:rsidRDefault="00A83413">
      <w:pPr>
        <w:pStyle w:val="ListParagraph"/>
        <w:numPr>
          <w:ilvl w:val="0"/>
          <w:numId w:val="2"/>
        </w:numPr>
        <w:spacing w:before="40" w:after="40"/>
      </w:pPr>
      <w:r>
        <w:rPr>
          <w:rFonts w:ascii="Calibri" w:eastAsia="Calibri" w:hAnsi="Calibri" w:cs="Calibri"/>
        </w:rPr>
        <w:t>Enforced HR policies, conduct standards, and compliance documentation protocols, maintaining confidentiality and security of employee data in accordance with company guidelines.</w:t>
      </w:r>
    </w:p>
    <w:p w14:paraId="5AFCF342" w14:textId="77777777" w:rsidR="009D6898" w:rsidRDefault="00A83413">
      <w:pPr>
        <w:pStyle w:val="ListParagraph"/>
        <w:numPr>
          <w:ilvl w:val="0"/>
          <w:numId w:val="2"/>
        </w:numPr>
        <w:spacing w:before="40" w:after="40"/>
      </w:pPr>
      <w:r>
        <w:rPr>
          <w:rFonts w:ascii="Calibri" w:eastAsia="Calibri" w:hAnsi="Calibri" w:cs="Calibri"/>
        </w:rPr>
        <w:t xml:space="preserve">Maintained records of employee interactions, disciplinary actions, and scheduling data, </w:t>
      </w:r>
      <w:proofErr w:type="gramStart"/>
      <w:r>
        <w:rPr>
          <w:rFonts w:ascii="Calibri" w:eastAsia="Calibri" w:hAnsi="Calibri" w:cs="Calibri"/>
        </w:rPr>
        <w:t>ensuring data integrity across internal platforms and audit-readiness at all times</w:t>
      </w:r>
      <w:proofErr w:type="gramEnd"/>
      <w:r>
        <w:rPr>
          <w:rFonts w:ascii="Calibri" w:eastAsia="Calibri" w:hAnsi="Calibri" w:cs="Calibri"/>
        </w:rPr>
        <w:t>.</w:t>
      </w:r>
    </w:p>
    <w:p w14:paraId="350D08DD" w14:textId="77777777" w:rsidR="009D6898" w:rsidRDefault="00A83413">
      <w:pPr>
        <w:pStyle w:val="ListParagraph"/>
        <w:numPr>
          <w:ilvl w:val="0"/>
          <w:numId w:val="2"/>
        </w:numPr>
        <w:spacing w:before="40" w:after="40"/>
      </w:pPr>
      <w:r>
        <w:rPr>
          <w:rFonts w:ascii="Calibri" w:eastAsia="Calibri" w:hAnsi="Calibri" w:cs="Calibri"/>
        </w:rPr>
        <w:t>Identified process inefficiencies and proposed continuous improvement solutions to management, contributing to increased team productivity and a stronger employee experience.</w:t>
      </w:r>
    </w:p>
    <w:p w14:paraId="5019D09D" w14:textId="5E98F56A" w:rsidR="009D6898" w:rsidRDefault="00A83413">
      <w:pPr>
        <w:tabs>
          <w:tab w:val="right" w:pos="9360"/>
        </w:tabs>
        <w:spacing w:before="160" w:after="20"/>
      </w:pPr>
      <w:r>
        <w:rPr>
          <w:rFonts w:ascii="Calibri" w:eastAsia="Calibri" w:hAnsi="Calibri" w:cs="Calibri"/>
          <w:b/>
          <w:bCs/>
          <w:sz w:val="22"/>
          <w:szCs w:val="22"/>
        </w:rPr>
        <w:t>Avalanche Food Group</w:t>
      </w:r>
      <w:r>
        <w:rPr>
          <w:rFonts w:ascii="Calibri" w:eastAsia="Calibri" w:hAnsi="Calibri" w:cs="Calibri"/>
          <w:sz w:val="22"/>
          <w:szCs w:val="22"/>
        </w:rPr>
        <w:t xml:space="preserve"> – </w:t>
      </w:r>
      <w:r w:rsidR="00AC1698">
        <w:rPr>
          <w:rFonts w:ascii="Calibri" w:eastAsia="Calibri" w:hAnsi="Calibri" w:cs="Calibri"/>
          <w:sz w:val="22"/>
          <w:szCs w:val="22"/>
        </w:rPr>
        <w:t>Houston</w:t>
      </w:r>
      <w:r>
        <w:rPr>
          <w:rFonts w:ascii="Calibri" w:eastAsia="Calibri" w:hAnsi="Calibri" w:cs="Calibri"/>
          <w:sz w:val="22"/>
          <w:szCs w:val="22"/>
        </w:rPr>
        <w:t>, TX</w:t>
      </w:r>
      <w:r>
        <w:rPr>
          <w:rFonts w:ascii="Calibri" w:eastAsia="Calibri" w:hAnsi="Calibri" w:cs="Calibri"/>
          <w:sz w:val="22"/>
          <w:szCs w:val="22"/>
        </w:rPr>
        <w:tab/>
      </w:r>
    </w:p>
    <w:p w14:paraId="0964F812" w14:textId="77777777" w:rsidR="009D6898" w:rsidRDefault="00A83413">
      <w:pPr>
        <w:tabs>
          <w:tab w:val="right" w:pos="9360"/>
        </w:tabs>
        <w:spacing w:after="20"/>
      </w:pPr>
      <w:r>
        <w:rPr>
          <w:rFonts w:ascii="Calibri" w:eastAsia="Calibri" w:hAnsi="Calibri" w:cs="Calibri"/>
          <w:b/>
          <w:bCs/>
          <w:i/>
          <w:iCs/>
        </w:rPr>
        <w:t>HR Assistant / Operations Coordinator</w:t>
      </w:r>
      <w:r>
        <w:tab/>
      </w:r>
      <w:r>
        <w:rPr>
          <w:rFonts w:ascii="Calibri" w:eastAsia="Calibri" w:hAnsi="Calibri" w:cs="Calibri"/>
          <w:b/>
          <w:bCs/>
          <w:i/>
          <w:iCs/>
        </w:rPr>
        <w:t>July 2017 – March 2020</w:t>
      </w:r>
    </w:p>
    <w:p w14:paraId="018D86A3" w14:textId="77777777" w:rsidR="009D6898" w:rsidRDefault="00A83413">
      <w:pPr>
        <w:pStyle w:val="ListParagraph"/>
        <w:numPr>
          <w:ilvl w:val="0"/>
          <w:numId w:val="2"/>
        </w:numPr>
        <w:spacing w:before="40" w:after="40"/>
      </w:pPr>
      <w:r>
        <w:rPr>
          <w:rFonts w:ascii="Calibri" w:eastAsia="Calibri" w:hAnsi="Calibri" w:cs="Calibri"/>
        </w:rPr>
        <w:t>Scheduled, trained, and oversaw employees in day-to-day operations, managing staffing coordination and ensuring adherence to company procedures and service standards.</w:t>
      </w:r>
    </w:p>
    <w:p w14:paraId="2D72C241" w14:textId="77777777" w:rsidR="009D6898" w:rsidRDefault="00A83413">
      <w:pPr>
        <w:pStyle w:val="ListParagraph"/>
        <w:numPr>
          <w:ilvl w:val="0"/>
          <w:numId w:val="2"/>
        </w:numPr>
        <w:spacing w:before="40" w:after="40"/>
      </w:pPr>
      <w:r>
        <w:rPr>
          <w:rFonts w:ascii="Calibri" w:eastAsia="Calibri" w:hAnsi="Calibri" w:cs="Calibri"/>
        </w:rPr>
        <w:t>Supported new hire onboarding by orienting employees to procedures, expectations, and operational workflows, promoting a smooth and compliant transition into the workplace.</w:t>
      </w:r>
    </w:p>
    <w:p w14:paraId="26930372" w14:textId="77777777" w:rsidR="009D6898" w:rsidRDefault="00A83413">
      <w:pPr>
        <w:pStyle w:val="ListParagraph"/>
        <w:numPr>
          <w:ilvl w:val="0"/>
          <w:numId w:val="2"/>
        </w:numPr>
        <w:spacing w:before="40" w:after="40"/>
      </w:pPr>
      <w:r>
        <w:rPr>
          <w:rFonts w:ascii="Calibri" w:eastAsia="Calibri" w:hAnsi="Calibri" w:cs="Calibri"/>
        </w:rPr>
        <w:t>Organized and maintained employee scheduling and operational documentation, demonstrating strong organizational skills, follow-through, and attention to detail.</w:t>
      </w:r>
    </w:p>
    <w:p w14:paraId="70F7E47F" w14:textId="77777777" w:rsidR="009D6898" w:rsidRDefault="00A83413">
      <w:pPr>
        <w:pStyle w:val="ListParagraph"/>
        <w:numPr>
          <w:ilvl w:val="0"/>
          <w:numId w:val="2"/>
        </w:numPr>
        <w:spacing w:before="40" w:after="40"/>
      </w:pPr>
      <w:r>
        <w:rPr>
          <w:rFonts w:ascii="Calibri" w:eastAsia="Calibri" w:hAnsi="Calibri" w:cs="Calibri"/>
        </w:rPr>
        <w:t>Greeted and assisted customers and coordinated reservations and logistics, applying strong verbal and written communication skills and a customer-first approach.</w:t>
      </w:r>
    </w:p>
    <w:p w14:paraId="7105C78B" w14:textId="77777777" w:rsidR="009D6898" w:rsidRDefault="00A83413">
      <w:pPr>
        <w:tabs>
          <w:tab w:val="right" w:pos="9360"/>
        </w:tabs>
        <w:spacing w:before="160" w:after="20"/>
      </w:pPr>
      <w:r>
        <w:rPr>
          <w:rFonts w:ascii="Calibri" w:eastAsia="Calibri" w:hAnsi="Calibri" w:cs="Calibri"/>
          <w:b/>
          <w:bCs/>
          <w:sz w:val="22"/>
          <w:szCs w:val="22"/>
        </w:rPr>
        <w:t>Wells Fargo Bank</w:t>
      </w:r>
      <w:r>
        <w:rPr>
          <w:rFonts w:ascii="Calibri" w:eastAsia="Calibri" w:hAnsi="Calibri" w:cs="Calibri"/>
          <w:sz w:val="22"/>
          <w:szCs w:val="22"/>
        </w:rPr>
        <w:t xml:space="preserve"> – Houston, TX</w:t>
      </w:r>
      <w:r>
        <w:rPr>
          <w:rFonts w:ascii="Calibri" w:eastAsia="Calibri" w:hAnsi="Calibri" w:cs="Calibri"/>
          <w:sz w:val="22"/>
          <w:szCs w:val="22"/>
        </w:rPr>
        <w:tab/>
      </w:r>
    </w:p>
    <w:p w14:paraId="05C51B35" w14:textId="77777777" w:rsidR="009D6898" w:rsidRDefault="00A83413">
      <w:pPr>
        <w:tabs>
          <w:tab w:val="right" w:pos="9360"/>
        </w:tabs>
        <w:spacing w:after="20"/>
      </w:pPr>
      <w:r>
        <w:rPr>
          <w:rFonts w:ascii="Calibri" w:eastAsia="Calibri" w:hAnsi="Calibri" w:cs="Calibri"/>
          <w:b/>
          <w:bCs/>
          <w:i/>
          <w:iCs/>
        </w:rPr>
        <w:t>HR Assistant / Bank Teller</w:t>
      </w:r>
      <w:r>
        <w:tab/>
      </w:r>
      <w:r>
        <w:rPr>
          <w:rFonts w:ascii="Calibri" w:eastAsia="Calibri" w:hAnsi="Calibri" w:cs="Calibri"/>
          <w:b/>
          <w:bCs/>
          <w:i/>
          <w:iCs/>
        </w:rPr>
        <w:t>April 2016 – January 2017</w:t>
      </w:r>
    </w:p>
    <w:p w14:paraId="75B16F88" w14:textId="77777777" w:rsidR="009D6898" w:rsidRDefault="00A83413">
      <w:pPr>
        <w:pStyle w:val="ListParagraph"/>
        <w:numPr>
          <w:ilvl w:val="0"/>
          <w:numId w:val="2"/>
        </w:numPr>
        <w:spacing w:before="40" w:after="40"/>
      </w:pPr>
      <w:r>
        <w:rPr>
          <w:rFonts w:ascii="Calibri" w:eastAsia="Calibri" w:hAnsi="Calibri" w:cs="Calibri"/>
        </w:rPr>
        <w:t>Collected, entered, and maintained accurate transaction and applicant-style records within Taleo and banking database systems, ensuring data integrity and regulatory compliance.</w:t>
      </w:r>
    </w:p>
    <w:p w14:paraId="3310A5D9" w14:textId="77777777" w:rsidR="009D6898" w:rsidRDefault="00A83413">
      <w:pPr>
        <w:pStyle w:val="ListParagraph"/>
        <w:numPr>
          <w:ilvl w:val="0"/>
          <w:numId w:val="2"/>
        </w:numPr>
        <w:spacing w:before="40" w:after="40"/>
      </w:pPr>
      <w:r>
        <w:rPr>
          <w:rFonts w:ascii="Calibri" w:eastAsia="Calibri" w:hAnsi="Calibri" w:cs="Calibri"/>
        </w:rPr>
        <w:t>Processed new account openings and financial documentation, applying strong attention to detail and adherence to established federal and state compliance standards.</w:t>
      </w:r>
    </w:p>
    <w:p w14:paraId="20B74FD3" w14:textId="77777777" w:rsidR="009D6898" w:rsidRDefault="00A83413">
      <w:pPr>
        <w:pStyle w:val="ListParagraph"/>
        <w:numPr>
          <w:ilvl w:val="0"/>
          <w:numId w:val="2"/>
        </w:numPr>
        <w:spacing w:before="40" w:after="40"/>
      </w:pPr>
      <w:r>
        <w:rPr>
          <w:rFonts w:ascii="Calibri" w:eastAsia="Calibri" w:hAnsi="Calibri" w:cs="Calibri"/>
        </w:rPr>
        <w:t>Utilized banking software to generate transaction reports and track information, demonstrating intermediate-to-advanced computer skills in database and reporting tools.</w:t>
      </w:r>
    </w:p>
    <w:p w14:paraId="337E0AE6" w14:textId="77777777" w:rsidR="009D6898" w:rsidRDefault="00A83413">
      <w:pPr>
        <w:pStyle w:val="ListParagraph"/>
        <w:numPr>
          <w:ilvl w:val="0"/>
          <w:numId w:val="2"/>
        </w:numPr>
        <w:spacing w:before="40" w:after="40"/>
      </w:pPr>
      <w:r>
        <w:rPr>
          <w:rFonts w:ascii="Calibri" w:eastAsia="Calibri" w:hAnsi="Calibri" w:cs="Calibri"/>
        </w:rPr>
        <w:t>Delivered superior customer service by promptly responding to inquiries, promoting products and services, and maintaining a professional and compliant branch environment.</w:t>
      </w:r>
    </w:p>
    <w:p w14:paraId="0574EAB5" w14:textId="77777777" w:rsidR="009D6898" w:rsidRDefault="00A83413">
      <w:pPr>
        <w:pBdr>
          <w:bottom w:val="single" w:sz="6" w:space="1" w:color="000000"/>
        </w:pBdr>
        <w:spacing w:before="200" w:after="60"/>
      </w:pPr>
      <w:r>
        <w:rPr>
          <w:rFonts w:ascii="Calibri" w:eastAsia="Calibri" w:hAnsi="Calibri" w:cs="Calibri"/>
          <w:b/>
          <w:bCs/>
          <w:color w:val="000000"/>
          <w:sz w:val="22"/>
          <w:szCs w:val="22"/>
        </w:rPr>
        <w:t>EDUCATION</w:t>
      </w:r>
    </w:p>
    <w:p w14:paraId="715CCA5D" w14:textId="77777777" w:rsidR="009D6898" w:rsidRDefault="00A83413">
      <w:pPr>
        <w:spacing w:before="120" w:after="20"/>
      </w:pPr>
      <w:r>
        <w:rPr>
          <w:rFonts w:ascii="Calibri" w:eastAsia="Calibri" w:hAnsi="Calibri" w:cs="Calibri"/>
          <w:b/>
          <w:bCs/>
          <w:sz w:val="22"/>
          <w:szCs w:val="22"/>
        </w:rPr>
        <w:t>Master of Science – Industrial Organizational Psychology</w:t>
      </w:r>
    </w:p>
    <w:p w14:paraId="0FCC3CDC" w14:textId="7B640DA9" w:rsidR="009D6898" w:rsidRDefault="00A83413">
      <w:pPr>
        <w:spacing w:after="100"/>
      </w:pPr>
      <w:r>
        <w:rPr>
          <w:rFonts w:ascii="Calibri" w:eastAsia="Calibri" w:hAnsi="Calibri" w:cs="Calibri"/>
        </w:rPr>
        <w:t xml:space="preserve">University of </w:t>
      </w:r>
      <w:r w:rsidR="00AC1698">
        <w:rPr>
          <w:rFonts w:ascii="Calibri" w:eastAsia="Calibri" w:hAnsi="Calibri" w:cs="Calibri"/>
        </w:rPr>
        <w:t xml:space="preserve">Phoenix </w:t>
      </w:r>
      <w:proofErr w:type="gramStart"/>
      <w:r w:rsidR="00AC1698">
        <w:rPr>
          <w:rFonts w:ascii="Calibri" w:eastAsia="Calibri" w:hAnsi="Calibri" w:cs="Calibri"/>
        </w:rPr>
        <w:t>|</w:t>
      </w:r>
      <w:r>
        <w:rPr>
          <w:rFonts w:ascii="Calibri" w:eastAsia="Calibri" w:hAnsi="Calibri" w:cs="Calibri"/>
        </w:rPr>
        <w:t xml:space="preserve">  Expected</w:t>
      </w:r>
      <w:proofErr w:type="gramEnd"/>
      <w:r>
        <w:rPr>
          <w:rFonts w:ascii="Calibri" w:eastAsia="Calibri" w:hAnsi="Calibri" w:cs="Calibri"/>
        </w:rPr>
        <w:t xml:space="preserve"> September 202</w:t>
      </w:r>
      <w:r w:rsidR="00AC1698">
        <w:rPr>
          <w:rFonts w:ascii="Calibri" w:eastAsia="Calibri" w:hAnsi="Calibri" w:cs="Calibri"/>
        </w:rPr>
        <w:t>7</w:t>
      </w:r>
    </w:p>
    <w:p w14:paraId="29478D21" w14:textId="77777777" w:rsidR="009D6898" w:rsidRDefault="00A83413">
      <w:pPr>
        <w:spacing w:after="20"/>
      </w:pPr>
      <w:r>
        <w:rPr>
          <w:rFonts w:ascii="Calibri" w:eastAsia="Calibri" w:hAnsi="Calibri" w:cs="Calibri"/>
          <w:b/>
          <w:bCs/>
          <w:sz w:val="22"/>
          <w:szCs w:val="22"/>
        </w:rPr>
        <w:t>Bachelor of Science – Psychology</w:t>
      </w:r>
    </w:p>
    <w:p w14:paraId="38FDF039" w14:textId="1ABCD901" w:rsidR="009D6898" w:rsidRDefault="00A83413">
      <w:pPr>
        <w:spacing w:after="80"/>
      </w:pPr>
      <w:r>
        <w:rPr>
          <w:rFonts w:ascii="Calibri" w:eastAsia="Calibri" w:hAnsi="Calibri" w:cs="Calibri"/>
        </w:rPr>
        <w:t xml:space="preserve">University of </w:t>
      </w:r>
      <w:r w:rsidR="00AC1698">
        <w:rPr>
          <w:rFonts w:ascii="Calibri" w:eastAsia="Calibri" w:hAnsi="Calibri" w:cs="Calibri"/>
        </w:rPr>
        <w:t xml:space="preserve">Phoenix </w:t>
      </w:r>
      <w:proofErr w:type="gramStart"/>
      <w:r w:rsidR="00AC1698">
        <w:rPr>
          <w:rFonts w:ascii="Calibri" w:eastAsia="Calibri" w:hAnsi="Calibri" w:cs="Calibri"/>
        </w:rPr>
        <w:t>|</w:t>
      </w:r>
      <w:r>
        <w:rPr>
          <w:rFonts w:ascii="Calibri" w:eastAsia="Calibri" w:hAnsi="Calibri" w:cs="Calibri"/>
        </w:rPr>
        <w:t xml:space="preserve">  </w:t>
      </w:r>
      <w:r w:rsidR="00AC1698">
        <w:rPr>
          <w:rFonts w:ascii="Calibri" w:eastAsia="Calibri" w:hAnsi="Calibri" w:cs="Calibri"/>
        </w:rPr>
        <w:t>November</w:t>
      </w:r>
      <w:proofErr w:type="gramEnd"/>
      <w:r w:rsidR="00AC1698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2025</w:t>
      </w:r>
    </w:p>
    <w:p w14:paraId="00F58E42" w14:textId="77777777" w:rsidR="009D6898" w:rsidRDefault="00A83413">
      <w:pPr>
        <w:pBdr>
          <w:bottom w:val="single" w:sz="6" w:space="1" w:color="000000"/>
        </w:pBdr>
        <w:spacing w:before="200" w:after="60"/>
      </w:pPr>
      <w:r>
        <w:rPr>
          <w:rFonts w:ascii="Calibri" w:eastAsia="Calibri" w:hAnsi="Calibri" w:cs="Calibri"/>
          <w:b/>
          <w:bCs/>
          <w:color w:val="000000"/>
          <w:sz w:val="22"/>
          <w:szCs w:val="22"/>
        </w:rPr>
        <w:t>PROFESSIONAL DEVELOPMENT &amp; SKILLS</w:t>
      </w:r>
    </w:p>
    <w:p w14:paraId="675F1B64" w14:textId="77777777" w:rsidR="009D6898" w:rsidRDefault="00A83413">
      <w:pPr>
        <w:pStyle w:val="ListParagraph"/>
        <w:numPr>
          <w:ilvl w:val="0"/>
          <w:numId w:val="2"/>
        </w:numPr>
        <w:spacing w:before="40" w:after="40"/>
      </w:pPr>
      <w:r>
        <w:rPr>
          <w:rFonts w:ascii="Calibri" w:eastAsia="Calibri" w:hAnsi="Calibri" w:cs="Calibri"/>
        </w:rPr>
        <w:t>Pursuing SHRM-CP certification to formalize HR and compliance expertise in support of talent acquisition and employee relations functions.</w:t>
      </w:r>
    </w:p>
    <w:p w14:paraId="46AACBFB" w14:textId="77777777" w:rsidR="009D6898" w:rsidRDefault="00A83413">
      <w:pPr>
        <w:pStyle w:val="ListParagraph"/>
        <w:numPr>
          <w:ilvl w:val="0"/>
          <w:numId w:val="2"/>
        </w:numPr>
        <w:spacing w:before="40" w:after="40"/>
      </w:pPr>
      <w:r>
        <w:rPr>
          <w:rFonts w:ascii="Calibri" w:eastAsia="Calibri" w:hAnsi="Calibri" w:cs="Calibri"/>
        </w:rPr>
        <w:t>Proficient in Microsoft Word, Excel, Outlook, and Google Suite; experienced with ATS platforms including Taleo; quick learner with Phenom and HRIS tools.</w:t>
      </w:r>
    </w:p>
    <w:p w14:paraId="21603CC5" w14:textId="77777777" w:rsidR="009D6898" w:rsidRDefault="00A83413">
      <w:pPr>
        <w:pStyle w:val="ListParagraph"/>
        <w:numPr>
          <w:ilvl w:val="0"/>
          <w:numId w:val="2"/>
        </w:numPr>
        <w:spacing w:before="40" w:after="40"/>
      </w:pPr>
      <w:r>
        <w:rPr>
          <w:rFonts w:ascii="Calibri" w:eastAsia="Calibri" w:hAnsi="Calibri" w:cs="Calibri"/>
        </w:rPr>
        <w:t>Demonstrated ability to manage multiple high-priority tasks with accuracy and confidentiality in fast-paced, team-oriented environments.</w:t>
      </w:r>
    </w:p>
    <w:p w14:paraId="04080A37" w14:textId="77777777" w:rsidR="009D6898" w:rsidRDefault="00A83413">
      <w:pPr>
        <w:pStyle w:val="ListParagraph"/>
        <w:numPr>
          <w:ilvl w:val="0"/>
          <w:numId w:val="2"/>
        </w:numPr>
        <w:spacing w:before="40" w:after="40"/>
      </w:pPr>
      <w:r>
        <w:rPr>
          <w:rFonts w:ascii="Calibri" w:eastAsia="Calibri" w:hAnsi="Calibri" w:cs="Calibri"/>
        </w:rPr>
        <w:t>Strong knowledge of employment law fundamentals, I-9 compliance, background check processing, and HR documentation best practices.</w:t>
      </w:r>
    </w:p>
    <w:sectPr w:rsidR="009D6898">
      <w:pgSz w:w="12240" w:h="15840"/>
      <w:pgMar w:top="1080" w:right="1080" w:bottom="1080" w:left="108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815170"/>
    <w:multiLevelType w:val="hybridMultilevel"/>
    <w:tmpl w:val="F6BAC75A"/>
    <w:lvl w:ilvl="0" w:tplc="611AA4C0">
      <w:start w:val="1"/>
      <w:numFmt w:val="bullet"/>
      <w:lvlText w:val="●"/>
      <w:lvlJc w:val="left"/>
      <w:pPr>
        <w:ind w:left="720" w:hanging="360"/>
      </w:pPr>
    </w:lvl>
    <w:lvl w:ilvl="1" w:tplc="DE4228DA">
      <w:start w:val="1"/>
      <w:numFmt w:val="bullet"/>
      <w:lvlText w:val="○"/>
      <w:lvlJc w:val="left"/>
      <w:pPr>
        <w:ind w:left="1440" w:hanging="360"/>
      </w:pPr>
    </w:lvl>
    <w:lvl w:ilvl="2" w:tplc="761A299E">
      <w:start w:val="1"/>
      <w:numFmt w:val="bullet"/>
      <w:lvlText w:val="■"/>
      <w:lvlJc w:val="left"/>
      <w:pPr>
        <w:ind w:left="2160" w:hanging="360"/>
      </w:pPr>
    </w:lvl>
    <w:lvl w:ilvl="3" w:tplc="E5464798">
      <w:start w:val="1"/>
      <w:numFmt w:val="bullet"/>
      <w:lvlText w:val="●"/>
      <w:lvlJc w:val="left"/>
      <w:pPr>
        <w:ind w:left="2880" w:hanging="360"/>
      </w:pPr>
    </w:lvl>
    <w:lvl w:ilvl="4" w:tplc="1862B5F4">
      <w:start w:val="1"/>
      <w:numFmt w:val="bullet"/>
      <w:lvlText w:val="○"/>
      <w:lvlJc w:val="left"/>
      <w:pPr>
        <w:ind w:left="3600" w:hanging="360"/>
      </w:pPr>
    </w:lvl>
    <w:lvl w:ilvl="5" w:tplc="ECCABBD4">
      <w:start w:val="1"/>
      <w:numFmt w:val="bullet"/>
      <w:lvlText w:val="■"/>
      <w:lvlJc w:val="left"/>
      <w:pPr>
        <w:ind w:left="4320" w:hanging="360"/>
      </w:pPr>
    </w:lvl>
    <w:lvl w:ilvl="6" w:tplc="65CCCD34">
      <w:start w:val="1"/>
      <w:numFmt w:val="bullet"/>
      <w:lvlText w:val="●"/>
      <w:lvlJc w:val="left"/>
      <w:pPr>
        <w:ind w:left="5040" w:hanging="360"/>
      </w:pPr>
    </w:lvl>
    <w:lvl w:ilvl="7" w:tplc="D93A3C46">
      <w:start w:val="1"/>
      <w:numFmt w:val="bullet"/>
      <w:lvlText w:val="●"/>
      <w:lvlJc w:val="left"/>
      <w:pPr>
        <w:ind w:left="5760" w:hanging="360"/>
      </w:pPr>
    </w:lvl>
    <w:lvl w:ilvl="8" w:tplc="9A3EBEB4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62E40DC7"/>
    <w:multiLevelType w:val="hybridMultilevel"/>
    <w:tmpl w:val="9B963A82"/>
    <w:lvl w:ilvl="0" w:tplc="0D0A8980">
      <w:start w:val="1"/>
      <w:numFmt w:val="bullet"/>
      <w:lvlText w:val="•"/>
      <w:lvlJc w:val="left"/>
      <w:pPr>
        <w:ind w:left="440" w:hanging="260"/>
      </w:pPr>
    </w:lvl>
    <w:lvl w:ilvl="1" w:tplc="9C48DDF8">
      <w:numFmt w:val="decimal"/>
      <w:lvlText w:val=""/>
      <w:lvlJc w:val="left"/>
    </w:lvl>
    <w:lvl w:ilvl="2" w:tplc="24A6737A">
      <w:numFmt w:val="decimal"/>
      <w:lvlText w:val=""/>
      <w:lvlJc w:val="left"/>
    </w:lvl>
    <w:lvl w:ilvl="3" w:tplc="6EF4F200">
      <w:numFmt w:val="decimal"/>
      <w:lvlText w:val=""/>
      <w:lvlJc w:val="left"/>
    </w:lvl>
    <w:lvl w:ilvl="4" w:tplc="B1C0A6EC">
      <w:numFmt w:val="decimal"/>
      <w:lvlText w:val=""/>
      <w:lvlJc w:val="left"/>
    </w:lvl>
    <w:lvl w:ilvl="5" w:tplc="4C8AE058">
      <w:numFmt w:val="decimal"/>
      <w:lvlText w:val=""/>
      <w:lvlJc w:val="left"/>
    </w:lvl>
    <w:lvl w:ilvl="6" w:tplc="20BAF91A">
      <w:numFmt w:val="decimal"/>
      <w:lvlText w:val=""/>
      <w:lvlJc w:val="left"/>
    </w:lvl>
    <w:lvl w:ilvl="7" w:tplc="186EA2DE">
      <w:numFmt w:val="decimal"/>
      <w:lvlText w:val=""/>
      <w:lvlJc w:val="left"/>
    </w:lvl>
    <w:lvl w:ilvl="8" w:tplc="9F6C8602">
      <w:numFmt w:val="decimal"/>
      <w:lvlText w:val=""/>
      <w:lvlJc w:val="left"/>
    </w:lvl>
  </w:abstractNum>
  <w:num w:numId="1" w16cid:durableId="383483242">
    <w:abstractNumId w:val="0"/>
    <w:lvlOverride w:ilvl="0">
      <w:startOverride w:val="1"/>
    </w:lvlOverride>
  </w:num>
  <w:num w:numId="2" w16cid:durableId="51775875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6898"/>
    <w:rsid w:val="000B6986"/>
    <w:rsid w:val="008E43B2"/>
    <w:rsid w:val="009D6898"/>
    <w:rsid w:val="00A83413"/>
    <w:rsid w:val="00AC1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DE88ACE"/>
  <w15:docId w15:val="{1D479B03-0F86-764D-802B-11A82CE4E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963</Words>
  <Characters>5490</Characters>
  <Application>Microsoft Office Word</Application>
  <DocSecurity>0</DocSecurity>
  <Lines>45</Lines>
  <Paragraphs>12</Paragraphs>
  <ScaleCrop>false</ScaleCrop>
  <Company/>
  <LinksUpToDate>false</LinksUpToDate>
  <CharactersWithSpaces>6441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London Courtney</cp:lastModifiedBy>
  <cp:revision>2</cp:revision>
  <dcterms:created xsi:type="dcterms:W3CDTF">2026-06-09T15:44:00Z</dcterms:created>
  <dcterms:modified xsi:type="dcterms:W3CDTF">2026-06-18T18:24:00Z</dcterms:modified>
</cp:coreProperties>
</file>